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64A" w14:textId="0976B6FA" w:rsidR="00AB4562" w:rsidRDefault="00AB4562" w:rsidP="00AB45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37EFB" wp14:editId="6E608FBA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3A91" w14:textId="48B7A527" w:rsidR="00AB4562" w:rsidRDefault="00AB4562" w:rsidP="00AB4562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2336CFE" wp14:editId="7E3EC279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7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69E93A91" w14:textId="48B7A527" w:rsidR="00AB4562" w:rsidRDefault="00AB4562" w:rsidP="00AB4562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2336CFE" wp14:editId="7E3EC279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FB54C7" wp14:editId="16171E49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CECC" w14:textId="77777777" w:rsidR="00AB4562" w:rsidRDefault="00AB4562" w:rsidP="00AB4562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54C7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38C0CECC" w14:textId="77777777" w:rsidR="00AB4562" w:rsidRDefault="00AB4562" w:rsidP="00AB4562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F017DB" wp14:editId="6838AE37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C31D" w14:textId="77777777" w:rsidR="00AB4562" w:rsidRDefault="00AB4562" w:rsidP="00AB456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17DB" id="Text Box 21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01A7C31D" w14:textId="77777777" w:rsidR="00AB4562" w:rsidRDefault="00AB4562" w:rsidP="00AB4562"/>
                  </w:txbxContent>
                </v:textbox>
                <w10:wrap type="square" anchorx="margin"/>
              </v:shape>
            </w:pict>
          </mc:Fallback>
        </mc:AlternateContent>
      </w:r>
    </w:p>
    <w:p w14:paraId="6758BE3C" w14:textId="1C5F1A3F" w:rsidR="00AB4562" w:rsidRDefault="00AB4562" w:rsidP="00AB456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D003ED" wp14:editId="1336120C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3B3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3C0AB44B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37F9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33B4CD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AC059B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FA95A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F0DBA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287C6C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3A2FC0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469D8A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1660D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8F0528" w14:textId="77777777" w:rsidR="00AB4562" w:rsidRDefault="00AB4562" w:rsidP="00AB4562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03ED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1CC13B3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3C0AB44B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37F9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33B4CD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AC059B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FA95A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F0DBA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287C6C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3A2FC0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469D8A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1660D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8F0528" w14:textId="77777777" w:rsidR="00AB4562" w:rsidRDefault="00AB4562" w:rsidP="00AB4562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86FD54" w14:textId="77777777" w:rsidR="00AB4562" w:rsidRDefault="00AB4562" w:rsidP="00AB4562">
      <w:pPr>
        <w:rPr>
          <w:rFonts w:ascii="Arial" w:hAnsi="Arial" w:cs="Arial"/>
          <w:sz w:val="24"/>
          <w:szCs w:val="24"/>
        </w:rPr>
      </w:pPr>
    </w:p>
    <w:p w14:paraId="1FB1712F" w14:textId="3DAD21E0" w:rsidR="00AB4562" w:rsidRDefault="00341847" w:rsidP="00AB4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34184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2023</w:t>
      </w:r>
    </w:p>
    <w:p w14:paraId="2B13379E" w14:textId="77777777" w:rsidR="00F05B52" w:rsidRDefault="00F05B52" w:rsidP="00AB4562">
      <w:pPr>
        <w:rPr>
          <w:rFonts w:ascii="Arial" w:hAnsi="Arial" w:cs="Arial"/>
          <w:b/>
          <w:bCs/>
          <w:sz w:val="24"/>
          <w:szCs w:val="24"/>
        </w:rPr>
      </w:pPr>
    </w:p>
    <w:p w14:paraId="754FE09A" w14:textId="77777777" w:rsidR="00AB4562" w:rsidRDefault="00AB4562" w:rsidP="00AB4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946BEE" w14:textId="05241FD9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an extraordinary meeting of the Council to be held </w:t>
      </w:r>
      <w:r w:rsidR="008A2792">
        <w:rPr>
          <w:rFonts w:ascii="Arial" w:hAnsi="Arial" w:cs="Arial"/>
          <w:sz w:val="24"/>
          <w:szCs w:val="24"/>
        </w:rPr>
        <w:t>on</w:t>
      </w:r>
    </w:p>
    <w:p w14:paraId="47FD66AC" w14:textId="45F0B01D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6504A2">
        <w:rPr>
          <w:rFonts w:ascii="Arial" w:hAnsi="Arial" w:cs="Arial"/>
          <w:sz w:val="24"/>
          <w:szCs w:val="24"/>
        </w:rPr>
        <w:t xml:space="preserve"> 7</w:t>
      </w:r>
      <w:r w:rsidR="00341847" w:rsidRPr="00341847">
        <w:rPr>
          <w:rFonts w:ascii="Arial" w:hAnsi="Arial" w:cs="Arial"/>
          <w:sz w:val="24"/>
          <w:szCs w:val="24"/>
          <w:vertAlign w:val="superscript"/>
        </w:rPr>
        <w:t>th</w:t>
      </w:r>
      <w:r w:rsidR="00341847">
        <w:rPr>
          <w:rFonts w:ascii="Arial" w:hAnsi="Arial" w:cs="Arial"/>
          <w:sz w:val="24"/>
          <w:szCs w:val="24"/>
        </w:rPr>
        <w:t xml:space="preserve"> August 2023 at 19.20hrs</w:t>
      </w:r>
    </w:p>
    <w:p w14:paraId="5F58ACD3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67EAFA69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undermentioned business will be discussed. </w:t>
      </w:r>
    </w:p>
    <w:p w14:paraId="496E8BEE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3C956D3B" w14:textId="638D93DE" w:rsidR="00F05B52" w:rsidRDefault="00F05B52" w:rsidP="00F05B52">
      <w:pPr>
        <w:rPr>
          <w:rFonts w:ascii="Arial" w:hAnsi="Arial" w:cs="Arial"/>
          <w:sz w:val="24"/>
          <w:szCs w:val="24"/>
          <w:u w:val="single"/>
        </w:rPr>
      </w:pPr>
      <w:r w:rsidRPr="00F05B52">
        <w:rPr>
          <w:rFonts w:ascii="Arial" w:hAnsi="Arial" w:cs="Arial"/>
          <w:sz w:val="24"/>
          <w:szCs w:val="24"/>
          <w:u w:val="single"/>
        </w:rPr>
        <w:t>Agenda</w:t>
      </w:r>
    </w:p>
    <w:p w14:paraId="54AEB5C9" w14:textId="77777777" w:rsidR="00FE02EA" w:rsidRPr="00F05B52" w:rsidRDefault="00FE02EA" w:rsidP="00F05B52">
      <w:pPr>
        <w:rPr>
          <w:rFonts w:ascii="Arial" w:hAnsi="Arial" w:cs="Arial"/>
          <w:sz w:val="24"/>
          <w:szCs w:val="24"/>
          <w:u w:val="single"/>
        </w:rPr>
      </w:pPr>
    </w:p>
    <w:p w14:paraId="4B8C372A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Apologies for absence</w:t>
      </w:r>
    </w:p>
    <w:p w14:paraId="5D2D3214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29E711B8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Declarations of interest.</w:t>
      </w:r>
    </w:p>
    <w:p w14:paraId="1D1A1080" w14:textId="77777777" w:rsidR="00EE69FC" w:rsidRDefault="00EE69FC" w:rsidP="00F05B52">
      <w:pPr>
        <w:rPr>
          <w:rFonts w:ascii="Arial" w:hAnsi="Arial" w:cs="Arial"/>
          <w:sz w:val="24"/>
          <w:szCs w:val="24"/>
        </w:rPr>
      </w:pPr>
    </w:p>
    <w:p w14:paraId="1FEB0714" w14:textId="26813814" w:rsidR="00EE69FC" w:rsidRPr="00EE69FC" w:rsidRDefault="00EE69FC" w:rsidP="00EE6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EE69FC">
        <w:rPr>
          <w:rFonts w:ascii="Arial" w:hAnsi="Arial" w:cs="Arial"/>
          <w:sz w:val="24"/>
          <w:szCs w:val="24"/>
        </w:rPr>
        <w:t xml:space="preserve"> To receive and note the Annual Internal Audit Report</w:t>
      </w:r>
    </w:p>
    <w:p w14:paraId="167B508D" w14:textId="77777777" w:rsidR="00EE69FC" w:rsidRPr="00EE69FC" w:rsidRDefault="00EE69FC" w:rsidP="00EE69FC">
      <w:pPr>
        <w:rPr>
          <w:rFonts w:ascii="Arial" w:hAnsi="Arial" w:cs="Arial"/>
          <w:sz w:val="24"/>
          <w:szCs w:val="24"/>
        </w:rPr>
      </w:pPr>
      <w:r w:rsidRPr="00EE69FC">
        <w:rPr>
          <w:rFonts w:ascii="Arial" w:hAnsi="Arial" w:cs="Arial"/>
          <w:sz w:val="24"/>
          <w:szCs w:val="24"/>
        </w:rPr>
        <w:t>•</w:t>
      </w:r>
      <w:r w:rsidRPr="00EE69FC">
        <w:rPr>
          <w:rFonts w:ascii="Arial" w:hAnsi="Arial" w:cs="Arial"/>
          <w:sz w:val="24"/>
          <w:szCs w:val="24"/>
        </w:rPr>
        <w:tab/>
        <w:t>AGAR Section 1, to approve and sign the Annual Governance Statement for 2022-2023</w:t>
      </w:r>
    </w:p>
    <w:p w14:paraId="13CDF33D" w14:textId="77777777" w:rsidR="00EE69FC" w:rsidRPr="00EE69FC" w:rsidRDefault="00EE69FC" w:rsidP="00EE69FC">
      <w:pPr>
        <w:rPr>
          <w:rFonts w:ascii="Arial" w:hAnsi="Arial" w:cs="Arial"/>
          <w:sz w:val="24"/>
          <w:szCs w:val="24"/>
        </w:rPr>
      </w:pPr>
      <w:r w:rsidRPr="00EE69FC">
        <w:rPr>
          <w:rFonts w:ascii="Arial" w:hAnsi="Arial" w:cs="Arial"/>
          <w:sz w:val="24"/>
          <w:szCs w:val="24"/>
        </w:rPr>
        <w:t>•</w:t>
      </w:r>
      <w:r w:rsidRPr="00EE69FC">
        <w:rPr>
          <w:rFonts w:ascii="Arial" w:hAnsi="Arial" w:cs="Arial"/>
          <w:sz w:val="24"/>
          <w:szCs w:val="24"/>
        </w:rPr>
        <w:tab/>
        <w:t>AGAR Section 2 – To consider, approve and sign the Accounting Statements for 2022-2023</w:t>
      </w:r>
    </w:p>
    <w:p w14:paraId="1EE745A1" w14:textId="42349CCC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6BC09FE7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57C363BE" w14:textId="028CF560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and time of next meeting:  Monday </w:t>
      </w:r>
      <w:r w:rsidR="00FE02EA">
        <w:rPr>
          <w:rFonts w:ascii="Arial" w:hAnsi="Arial" w:cs="Arial"/>
          <w:sz w:val="24"/>
          <w:szCs w:val="24"/>
        </w:rPr>
        <w:t>25 September 2023</w:t>
      </w:r>
    </w:p>
    <w:p w14:paraId="7DD64F8E" w14:textId="77777777" w:rsidR="00F05B52" w:rsidRPr="00391036" w:rsidRDefault="00F05B52" w:rsidP="00F05B52">
      <w:pPr>
        <w:rPr>
          <w:rFonts w:ascii="Arial" w:hAnsi="Arial" w:cs="Arial"/>
          <w:sz w:val="24"/>
          <w:szCs w:val="24"/>
        </w:rPr>
      </w:pPr>
    </w:p>
    <w:sectPr w:rsidR="00F05B52" w:rsidRPr="00391036" w:rsidSect="00AB4562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4269385">
    <w:abstractNumId w:val="0"/>
  </w:num>
  <w:num w:numId="2" w16cid:durableId="57247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2"/>
    <w:rsid w:val="00091BF5"/>
    <w:rsid w:val="001B3347"/>
    <w:rsid w:val="001F66B7"/>
    <w:rsid w:val="00341847"/>
    <w:rsid w:val="006504A2"/>
    <w:rsid w:val="007C6E81"/>
    <w:rsid w:val="008107C6"/>
    <w:rsid w:val="008A2792"/>
    <w:rsid w:val="00AB4562"/>
    <w:rsid w:val="00AE0DEC"/>
    <w:rsid w:val="00B72F31"/>
    <w:rsid w:val="00BC3D3B"/>
    <w:rsid w:val="00C6323C"/>
    <w:rsid w:val="00CD5410"/>
    <w:rsid w:val="00D14CC0"/>
    <w:rsid w:val="00D51D5D"/>
    <w:rsid w:val="00D64813"/>
    <w:rsid w:val="00DC4207"/>
    <w:rsid w:val="00E813F0"/>
    <w:rsid w:val="00EE69FC"/>
    <w:rsid w:val="00F05B52"/>
    <w:rsid w:val="00FD6BE1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3B73"/>
  <w15:chartTrackingRefBased/>
  <w15:docId w15:val="{F7F607E5-D5B8-4CD3-B540-50E367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4562"/>
    <w:pPr>
      <w:ind w:left="720"/>
      <w:contextualSpacing/>
    </w:pPr>
  </w:style>
  <w:style w:type="table" w:styleId="TableGrid">
    <w:name w:val="Table Grid"/>
    <w:basedOn w:val="TableNormal"/>
    <w:uiPriority w:val="39"/>
    <w:rsid w:val="007C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FCDBEF6B-F0D8-48A0-9E5A-5F5C824FC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BE61D-F23F-4B43-8B3A-9FDA7A53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120D0-6303-48B9-BDF0-7D7248A58EE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cp:lastPrinted>2023-01-16T11:58:00Z</cp:lastPrinted>
  <dcterms:created xsi:type="dcterms:W3CDTF">2023-07-26T10:37:00Z</dcterms:created>
  <dcterms:modified xsi:type="dcterms:W3CDTF">2023-07-26T13:25:00Z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